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75127" w14:textId="6BB132D9" w:rsidR="00374B17" w:rsidRPr="00A43951" w:rsidRDefault="00374B17" w:rsidP="00374B17">
      <w:pPr>
        <w:jc w:val="center"/>
        <w:rPr>
          <w:b/>
          <w:bCs/>
          <w:sz w:val="28"/>
          <w:szCs w:val="28"/>
        </w:rPr>
      </w:pPr>
      <w:r w:rsidRPr="00A43951">
        <w:rPr>
          <w:b/>
          <w:bCs/>
          <w:sz w:val="28"/>
          <w:szCs w:val="28"/>
        </w:rPr>
        <w:t>If I Should Die Before I Wake</w:t>
      </w:r>
    </w:p>
    <w:p w14:paraId="324678F3" w14:textId="77777777" w:rsidR="00374B17" w:rsidRDefault="00374B17" w:rsidP="00374B17">
      <w:pPr>
        <w:jc w:val="center"/>
        <w:rPr>
          <w:b/>
          <w:bCs/>
          <w:sz w:val="28"/>
          <w:szCs w:val="28"/>
        </w:rPr>
      </w:pPr>
      <w:r>
        <w:rPr>
          <w:b/>
          <w:bCs/>
          <w:sz w:val="28"/>
          <w:szCs w:val="28"/>
        </w:rPr>
        <w:t>How Should We Then Live</w:t>
      </w:r>
    </w:p>
    <w:p w14:paraId="14395DF9" w14:textId="77777777" w:rsidR="00374B17" w:rsidRDefault="00374B17" w:rsidP="00374B17">
      <w:pPr>
        <w:jc w:val="center"/>
        <w:rPr>
          <w:b/>
          <w:bCs/>
          <w:sz w:val="28"/>
          <w:szCs w:val="28"/>
        </w:rPr>
      </w:pPr>
      <w:r w:rsidRPr="00A43951">
        <w:rPr>
          <w:b/>
          <w:bCs/>
          <w:sz w:val="28"/>
          <w:szCs w:val="28"/>
        </w:rPr>
        <w:t xml:space="preserve">Week </w:t>
      </w:r>
      <w:r>
        <w:rPr>
          <w:b/>
          <w:bCs/>
          <w:sz w:val="28"/>
          <w:szCs w:val="28"/>
        </w:rPr>
        <w:t>6</w:t>
      </w:r>
    </w:p>
    <w:p w14:paraId="6A9C1B39" w14:textId="77777777" w:rsidR="00374B17" w:rsidRPr="00A43951" w:rsidRDefault="00374B17" w:rsidP="00374B17">
      <w:pPr>
        <w:jc w:val="center"/>
        <w:rPr>
          <w:b/>
          <w:bCs/>
          <w:sz w:val="28"/>
          <w:szCs w:val="28"/>
        </w:rPr>
      </w:pPr>
    </w:p>
    <w:p w14:paraId="52910CDD" w14:textId="77777777" w:rsidR="00374B17" w:rsidRPr="00374B17" w:rsidRDefault="00374B17" w:rsidP="00374B17">
      <w:pPr>
        <w:jc w:val="center"/>
        <w:rPr>
          <w:i/>
          <w:iCs/>
          <w:sz w:val="28"/>
          <w:szCs w:val="28"/>
        </w:rPr>
      </w:pPr>
      <w:r w:rsidRPr="00374B17">
        <w:rPr>
          <w:i/>
          <w:iCs/>
          <w:sz w:val="28"/>
          <w:szCs w:val="28"/>
        </w:rPr>
        <w:t xml:space="preserve">“For I am already being poured out as a drink offering, and the time of my departure has come. I have fought the good fight, I have finished the race, I have kept the faith. Henceforth there is laid up for me the crown of righteousness, which the Lord, the righteous judge, will award to me on that day, and not only to me but also to </w:t>
      </w:r>
      <w:r w:rsidRPr="00374B17">
        <w:rPr>
          <w:b/>
          <w:bCs/>
          <w:i/>
          <w:iCs/>
          <w:sz w:val="28"/>
          <w:szCs w:val="28"/>
        </w:rPr>
        <w:t>all who have loved his appearing</w:t>
      </w:r>
      <w:r w:rsidRPr="00374B17">
        <w:rPr>
          <w:i/>
          <w:iCs/>
          <w:sz w:val="28"/>
          <w:szCs w:val="28"/>
        </w:rPr>
        <w:t>.” (2 Tm. 4:6-8)</w:t>
      </w:r>
    </w:p>
    <w:p w14:paraId="2E557EA4" w14:textId="77777777" w:rsidR="00374B17" w:rsidRPr="00374B17" w:rsidRDefault="00374B17" w:rsidP="00374B17">
      <w:pPr>
        <w:rPr>
          <w:i/>
          <w:iCs/>
          <w:sz w:val="28"/>
          <w:szCs w:val="28"/>
        </w:rPr>
      </w:pPr>
    </w:p>
    <w:p w14:paraId="20E814B3" w14:textId="77777777" w:rsidR="00374B17" w:rsidRPr="00374B17" w:rsidRDefault="00374B17" w:rsidP="00374B17">
      <w:pPr>
        <w:pStyle w:val="ListParagraph"/>
        <w:numPr>
          <w:ilvl w:val="0"/>
          <w:numId w:val="1"/>
        </w:numPr>
        <w:rPr>
          <w:b/>
          <w:bCs/>
          <w:sz w:val="28"/>
          <w:szCs w:val="28"/>
        </w:rPr>
      </w:pPr>
      <w:r w:rsidRPr="00374B17">
        <w:rPr>
          <w:b/>
          <w:bCs/>
          <w:sz w:val="28"/>
          <w:szCs w:val="28"/>
        </w:rPr>
        <w:t>Our love for Christ measured by our affection for His return</w:t>
      </w:r>
    </w:p>
    <w:p w14:paraId="026ED692" w14:textId="77777777" w:rsidR="00374B17" w:rsidRPr="00374B17" w:rsidRDefault="00374B17" w:rsidP="00374B17">
      <w:pPr>
        <w:pStyle w:val="ListParagraph"/>
        <w:numPr>
          <w:ilvl w:val="0"/>
          <w:numId w:val="2"/>
        </w:numPr>
        <w:rPr>
          <w:sz w:val="28"/>
          <w:szCs w:val="28"/>
        </w:rPr>
      </w:pPr>
      <w:r w:rsidRPr="00374B17">
        <w:rPr>
          <w:i/>
          <w:iCs/>
          <w:sz w:val="28"/>
          <w:szCs w:val="28"/>
        </w:rPr>
        <w:t xml:space="preserve">“For Demas, in love with this </w:t>
      </w:r>
      <w:r w:rsidRPr="00374B17">
        <w:rPr>
          <w:b/>
          <w:bCs/>
          <w:i/>
          <w:iCs/>
          <w:sz w:val="28"/>
          <w:szCs w:val="28"/>
        </w:rPr>
        <w:t>present world</w:t>
      </w:r>
      <w:r w:rsidRPr="00374B17">
        <w:rPr>
          <w:i/>
          <w:iCs/>
          <w:sz w:val="28"/>
          <w:szCs w:val="28"/>
        </w:rPr>
        <w:t>, has deserted me”</w:t>
      </w:r>
      <w:r w:rsidRPr="00374B17">
        <w:rPr>
          <w:sz w:val="28"/>
          <w:szCs w:val="28"/>
        </w:rPr>
        <w:t xml:space="preserve"> (2 Tm. 4:10)</w:t>
      </w:r>
    </w:p>
    <w:p w14:paraId="712A53B6" w14:textId="77777777" w:rsidR="00374B17" w:rsidRPr="00374B17" w:rsidRDefault="00374B17" w:rsidP="00374B17">
      <w:pPr>
        <w:ind w:left="720"/>
        <w:rPr>
          <w:sz w:val="28"/>
          <w:szCs w:val="28"/>
        </w:rPr>
      </w:pPr>
    </w:p>
    <w:p w14:paraId="7FDA618E" w14:textId="77777777" w:rsidR="00374B17" w:rsidRPr="00374B17" w:rsidRDefault="00374B17" w:rsidP="00374B17">
      <w:pPr>
        <w:pStyle w:val="ListParagraph"/>
        <w:numPr>
          <w:ilvl w:val="0"/>
          <w:numId w:val="1"/>
        </w:numPr>
        <w:rPr>
          <w:b/>
          <w:bCs/>
          <w:sz w:val="28"/>
          <w:szCs w:val="28"/>
        </w:rPr>
      </w:pPr>
      <w:r w:rsidRPr="00374B17">
        <w:rPr>
          <w:b/>
          <w:bCs/>
          <w:sz w:val="28"/>
          <w:szCs w:val="28"/>
        </w:rPr>
        <w:t>The Catastrophe of Loving the Wrong Thing</w:t>
      </w:r>
    </w:p>
    <w:p w14:paraId="77DD7FD7" w14:textId="4FEF3473" w:rsidR="00374B17" w:rsidRPr="00374B17" w:rsidRDefault="00374B17" w:rsidP="00374B17">
      <w:pPr>
        <w:pStyle w:val="ListParagraph"/>
        <w:numPr>
          <w:ilvl w:val="0"/>
          <w:numId w:val="3"/>
        </w:numPr>
        <w:rPr>
          <w:sz w:val="28"/>
          <w:szCs w:val="28"/>
        </w:rPr>
      </w:pPr>
      <w:r w:rsidRPr="00374B17">
        <w:rPr>
          <w:sz w:val="28"/>
          <w:szCs w:val="28"/>
          <w:u w:val="single"/>
        </w:rPr>
        <w:t>Mt. 7:21-23</w:t>
      </w:r>
      <w:r w:rsidRPr="00374B17">
        <w:rPr>
          <w:sz w:val="28"/>
          <w:szCs w:val="28"/>
        </w:rPr>
        <w:t xml:space="preserve"> “</w:t>
      </w:r>
      <w:r w:rsidRPr="00374B17">
        <w:rPr>
          <w:b/>
          <w:bCs/>
          <w:i/>
          <w:iCs/>
          <w:sz w:val="28"/>
          <w:szCs w:val="28"/>
        </w:rPr>
        <w:t>On that day</w:t>
      </w:r>
      <w:r w:rsidRPr="00374B17">
        <w:rPr>
          <w:i/>
          <w:iCs/>
          <w:sz w:val="28"/>
          <w:szCs w:val="28"/>
        </w:rPr>
        <w:t xml:space="preserve"> many will say to me</w:t>
      </w:r>
      <w:r w:rsidRPr="00374B17">
        <w:rPr>
          <w:sz w:val="28"/>
          <w:szCs w:val="28"/>
        </w:rPr>
        <w:t>” (v.2)</w:t>
      </w:r>
    </w:p>
    <w:p w14:paraId="077E53AB" w14:textId="77777777" w:rsidR="00374B17" w:rsidRPr="00374B17" w:rsidRDefault="00374B17" w:rsidP="00374B17">
      <w:pPr>
        <w:pStyle w:val="ListParagraph"/>
        <w:numPr>
          <w:ilvl w:val="0"/>
          <w:numId w:val="3"/>
        </w:numPr>
        <w:rPr>
          <w:sz w:val="28"/>
          <w:szCs w:val="28"/>
        </w:rPr>
      </w:pPr>
      <w:r w:rsidRPr="00374B17">
        <w:rPr>
          <w:sz w:val="28"/>
          <w:szCs w:val="28"/>
          <w:u w:val="single"/>
        </w:rPr>
        <w:t>Mt. 15:8-9</w:t>
      </w:r>
      <w:r w:rsidRPr="00374B17">
        <w:rPr>
          <w:sz w:val="28"/>
          <w:szCs w:val="28"/>
        </w:rPr>
        <w:t xml:space="preserve"> </w:t>
      </w:r>
      <w:r w:rsidRPr="00374B17">
        <w:rPr>
          <w:i/>
          <w:iCs/>
          <w:sz w:val="28"/>
          <w:szCs w:val="28"/>
        </w:rPr>
        <w:t xml:space="preserve">“This people </w:t>
      </w:r>
      <w:proofErr w:type="gramStart"/>
      <w:r w:rsidRPr="00374B17">
        <w:rPr>
          <w:i/>
          <w:iCs/>
          <w:sz w:val="28"/>
          <w:szCs w:val="28"/>
        </w:rPr>
        <w:t>honors</w:t>
      </w:r>
      <w:proofErr w:type="gramEnd"/>
      <w:r w:rsidRPr="00374B17">
        <w:rPr>
          <w:i/>
          <w:iCs/>
          <w:sz w:val="28"/>
          <w:szCs w:val="28"/>
        </w:rPr>
        <w:t xml:space="preserve"> me with their lips, but their heart is far from me; in vain do they worship me, teaching as doctrines the commandments of men”</w:t>
      </w:r>
    </w:p>
    <w:p w14:paraId="145C84A4" w14:textId="77777777" w:rsidR="00374B17" w:rsidRPr="00374B17" w:rsidRDefault="00374B17" w:rsidP="00374B17">
      <w:pPr>
        <w:pStyle w:val="ListParagraph"/>
        <w:ind w:left="1080"/>
        <w:rPr>
          <w:sz w:val="28"/>
          <w:szCs w:val="28"/>
        </w:rPr>
      </w:pPr>
    </w:p>
    <w:p w14:paraId="3C593FED" w14:textId="77777777" w:rsidR="00374B17" w:rsidRPr="00374B17" w:rsidRDefault="00374B17" w:rsidP="00374B17">
      <w:pPr>
        <w:pStyle w:val="ListParagraph"/>
        <w:numPr>
          <w:ilvl w:val="0"/>
          <w:numId w:val="1"/>
        </w:numPr>
        <w:rPr>
          <w:b/>
          <w:bCs/>
          <w:sz w:val="28"/>
          <w:szCs w:val="28"/>
        </w:rPr>
      </w:pPr>
      <w:r w:rsidRPr="00374B17">
        <w:rPr>
          <w:b/>
          <w:bCs/>
          <w:sz w:val="28"/>
          <w:szCs w:val="28"/>
        </w:rPr>
        <w:t xml:space="preserve">Does Our Love </w:t>
      </w:r>
      <w:proofErr w:type="gramStart"/>
      <w:r w:rsidRPr="00374B17">
        <w:rPr>
          <w:b/>
          <w:bCs/>
          <w:sz w:val="28"/>
          <w:szCs w:val="28"/>
        </w:rPr>
        <w:t>For</w:t>
      </w:r>
      <w:proofErr w:type="gramEnd"/>
      <w:r w:rsidRPr="00374B17">
        <w:rPr>
          <w:b/>
          <w:bCs/>
          <w:sz w:val="28"/>
          <w:szCs w:val="28"/>
        </w:rPr>
        <w:t xml:space="preserve"> His Coming Fit with the Purposes of His Coming?</w:t>
      </w:r>
    </w:p>
    <w:p w14:paraId="46F6315A" w14:textId="77777777" w:rsidR="00374B17" w:rsidRPr="00374B17" w:rsidRDefault="00374B17" w:rsidP="00374B17">
      <w:pPr>
        <w:pStyle w:val="ListParagraph"/>
        <w:rPr>
          <w:sz w:val="28"/>
          <w:szCs w:val="28"/>
        </w:rPr>
      </w:pPr>
    </w:p>
    <w:p w14:paraId="6DD023C2" w14:textId="77777777" w:rsidR="00374B17" w:rsidRPr="00374B17" w:rsidRDefault="00374B17" w:rsidP="00374B17">
      <w:pPr>
        <w:pStyle w:val="ListParagraph"/>
        <w:jc w:val="center"/>
        <w:rPr>
          <w:b/>
          <w:bCs/>
          <w:sz w:val="28"/>
          <w:szCs w:val="28"/>
        </w:rPr>
      </w:pPr>
      <w:r w:rsidRPr="00374B17">
        <w:rPr>
          <w:b/>
          <w:bCs/>
          <w:sz w:val="28"/>
          <w:szCs w:val="28"/>
        </w:rPr>
        <w:t>The primary objective of Christ’s second coming is His own glory</w:t>
      </w:r>
    </w:p>
    <w:p w14:paraId="64F8B00D" w14:textId="77777777" w:rsidR="00374B17" w:rsidRPr="00374B17" w:rsidRDefault="00374B17" w:rsidP="00374B17">
      <w:pPr>
        <w:pStyle w:val="ListParagraph"/>
        <w:jc w:val="center"/>
        <w:rPr>
          <w:b/>
          <w:bCs/>
          <w:sz w:val="28"/>
          <w:szCs w:val="28"/>
        </w:rPr>
      </w:pPr>
    </w:p>
    <w:p w14:paraId="3386D630" w14:textId="64BA08C4" w:rsidR="00374B17" w:rsidRPr="00374B17" w:rsidRDefault="00374B17" w:rsidP="00374B17">
      <w:pPr>
        <w:pStyle w:val="ListParagraph"/>
        <w:numPr>
          <w:ilvl w:val="0"/>
          <w:numId w:val="4"/>
        </w:numPr>
        <w:rPr>
          <w:sz w:val="28"/>
          <w:szCs w:val="28"/>
        </w:rPr>
      </w:pPr>
      <w:r w:rsidRPr="00374B17">
        <w:rPr>
          <w:sz w:val="28"/>
          <w:szCs w:val="28"/>
          <w:u w:val="single"/>
        </w:rPr>
        <w:t>Tit. 2:12-13</w:t>
      </w:r>
      <w:r w:rsidRPr="00374B17">
        <w:rPr>
          <w:sz w:val="28"/>
          <w:szCs w:val="28"/>
        </w:rPr>
        <w:t xml:space="preserve"> </w:t>
      </w:r>
      <w:r w:rsidRPr="00374B17">
        <w:rPr>
          <w:i/>
          <w:iCs/>
          <w:sz w:val="28"/>
          <w:szCs w:val="28"/>
        </w:rPr>
        <w:t xml:space="preserve">“training us to renounce ungodliness and worldly passions, and to live self-controlled, upright, and godly lives </w:t>
      </w:r>
      <w:r w:rsidRPr="00374B17">
        <w:rPr>
          <w:b/>
          <w:bCs/>
          <w:i/>
          <w:iCs/>
          <w:sz w:val="28"/>
          <w:szCs w:val="28"/>
        </w:rPr>
        <w:t>in the present age</w:t>
      </w:r>
      <w:r w:rsidRPr="00374B17">
        <w:rPr>
          <w:i/>
          <w:iCs/>
          <w:sz w:val="28"/>
          <w:szCs w:val="28"/>
        </w:rPr>
        <w:t xml:space="preserve">, waiting for our blessed hope, the </w:t>
      </w:r>
      <w:r w:rsidRPr="00374B17">
        <w:rPr>
          <w:b/>
          <w:bCs/>
          <w:i/>
          <w:iCs/>
          <w:sz w:val="28"/>
          <w:szCs w:val="28"/>
        </w:rPr>
        <w:t>appearing of the glory</w:t>
      </w:r>
      <w:r w:rsidRPr="00374B17">
        <w:rPr>
          <w:i/>
          <w:iCs/>
          <w:sz w:val="28"/>
          <w:szCs w:val="28"/>
        </w:rPr>
        <w:t xml:space="preserve"> of our great God and Savior Jesus Christ”</w:t>
      </w:r>
    </w:p>
    <w:p w14:paraId="56D3C5C1" w14:textId="77777777" w:rsidR="00374B17" w:rsidRPr="00374B17" w:rsidRDefault="00374B17" w:rsidP="00374B17">
      <w:pPr>
        <w:pStyle w:val="ListParagraph"/>
        <w:numPr>
          <w:ilvl w:val="0"/>
          <w:numId w:val="4"/>
        </w:numPr>
        <w:rPr>
          <w:sz w:val="28"/>
          <w:szCs w:val="28"/>
        </w:rPr>
      </w:pPr>
      <w:r w:rsidRPr="00374B17">
        <w:rPr>
          <w:sz w:val="28"/>
          <w:szCs w:val="28"/>
          <w:u w:val="single"/>
        </w:rPr>
        <w:t>Jn. 17:24</w:t>
      </w:r>
      <w:r w:rsidRPr="00374B17">
        <w:rPr>
          <w:sz w:val="28"/>
          <w:szCs w:val="28"/>
        </w:rPr>
        <w:t xml:space="preserve"> </w:t>
      </w:r>
      <w:r w:rsidRPr="00374B17">
        <w:rPr>
          <w:i/>
          <w:iCs/>
          <w:sz w:val="28"/>
          <w:szCs w:val="28"/>
        </w:rPr>
        <w:t xml:space="preserve">“Father, I desire that they also, whom you have given me may be with me where I am, to </w:t>
      </w:r>
      <w:r w:rsidRPr="00374B17">
        <w:rPr>
          <w:b/>
          <w:bCs/>
          <w:i/>
          <w:iCs/>
          <w:sz w:val="28"/>
          <w:szCs w:val="28"/>
        </w:rPr>
        <w:t>see my glory</w:t>
      </w:r>
      <w:r w:rsidRPr="00374B17">
        <w:rPr>
          <w:i/>
          <w:iCs/>
          <w:sz w:val="28"/>
          <w:szCs w:val="28"/>
        </w:rPr>
        <w:t xml:space="preserve"> that you have given me because you loved me before the foundation of the world.”</w:t>
      </w:r>
    </w:p>
    <w:p w14:paraId="1556608C" w14:textId="77777777" w:rsidR="00374B17" w:rsidRPr="00374B17" w:rsidRDefault="00374B17" w:rsidP="00374B17">
      <w:pPr>
        <w:pStyle w:val="ListParagraph"/>
        <w:numPr>
          <w:ilvl w:val="0"/>
          <w:numId w:val="4"/>
        </w:numPr>
        <w:rPr>
          <w:sz w:val="28"/>
          <w:szCs w:val="28"/>
        </w:rPr>
      </w:pPr>
      <w:r w:rsidRPr="00374B17">
        <w:rPr>
          <w:sz w:val="28"/>
          <w:szCs w:val="28"/>
          <w:u w:val="single"/>
        </w:rPr>
        <w:t>Mt. 25:31</w:t>
      </w:r>
      <w:r w:rsidRPr="00374B17">
        <w:rPr>
          <w:sz w:val="28"/>
          <w:szCs w:val="28"/>
        </w:rPr>
        <w:t xml:space="preserve"> “When the Son of Man </w:t>
      </w:r>
      <w:r w:rsidRPr="00374B17">
        <w:rPr>
          <w:b/>
          <w:bCs/>
          <w:sz w:val="28"/>
          <w:szCs w:val="28"/>
        </w:rPr>
        <w:t>comes in his glory</w:t>
      </w:r>
      <w:r w:rsidRPr="00374B17">
        <w:rPr>
          <w:sz w:val="28"/>
          <w:szCs w:val="28"/>
        </w:rPr>
        <w:t xml:space="preserve">, and all the angels with him, then he will sit on his </w:t>
      </w:r>
      <w:r w:rsidRPr="00374B17">
        <w:rPr>
          <w:b/>
          <w:bCs/>
          <w:sz w:val="28"/>
          <w:szCs w:val="28"/>
        </w:rPr>
        <w:t>glorious throne</w:t>
      </w:r>
      <w:r w:rsidRPr="00374B17">
        <w:rPr>
          <w:sz w:val="28"/>
          <w:szCs w:val="28"/>
        </w:rPr>
        <w:t>.”</w:t>
      </w:r>
    </w:p>
    <w:p w14:paraId="2DC28FC3" w14:textId="77777777" w:rsidR="00374B17" w:rsidRPr="00374B17" w:rsidRDefault="00374B17" w:rsidP="00374B17">
      <w:pPr>
        <w:pStyle w:val="ListParagraph"/>
        <w:ind w:left="1080"/>
        <w:rPr>
          <w:sz w:val="28"/>
          <w:szCs w:val="28"/>
        </w:rPr>
      </w:pPr>
    </w:p>
    <w:p w14:paraId="1C11E876" w14:textId="77777777" w:rsidR="00374B17" w:rsidRPr="00374B17" w:rsidRDefault="00374B17" w:rsidP="00374B17">
      <w:pPr>
        <w:pStyle w:val="ListParagraph"/>
        <w:numPr>
          <w:ilvl w:val="0"/>
          <w:numId w:val="1"/>
        </w:numPr>
        <w:rPr>
          <w:b/>
          <w:bCs/>
          <w:sz w:val="28"/>
          <w:szCs w:val="28"/>
        </w:rPr>
      </w:pPr>
      <w:r w:rsidRPr="00374B17">
        <w:rPr>
          <w:b/>
          <w:bCs/>
          <w:sz w:val="28"/>
          <w:szCs w:val="28"/>
        </w:rPr>
        <w:t>How do we experience the Glory?</w:t>
      </w:r>
    </w:p>
    <w:p w14:paraId="760FA851" w14:textId="77777777" w:rsidR="00374B17" w:rsidRPr="00374B17" w:rsidRDefault="00374B17" w:rsidP="00374B17">
      <w:pPr>
        <w:pStyle w:val="ListParagraph"/>
        <w:numPr>
          <w:ilvl w:val="0"/>
          <w:numId w:val="5"/>
        </w:numPr>
        <w:rPr>
          <w:sz w:val="28"/>
          <w:szCs w:val="28"/>
        </w:rPr>
      </w:pPr>
      <w:r w:rsidRPr="00374B17">
        <w:rPr>
          <w:sz w:val="28"/>
          <w:szCs w:val="28"/>
          <w:u w:val="single"/>
        </w:rPr>
        <w:t>2 Th. 1:10</w:t>
      </w:r>
      <w:r w:rsidRPr="00374B17">
        <w:rPr>
          <w:sz w:val="28"/>
          <w:szCs w:val="28"/>
        </w:rPr>
        <w:t xml:space="preserve"> “</w:t>
      </w:r>
      <w:r w:rsidRPr="00374B17">
        <w:rPr>
          <w:i/>
          <w:iCs/>
          <w:sz w:val="28"/>
          <w:szCs w:val="28"/>
        </w:rPr>
        <w:t xml:space="preserve">when he comes on that day </w:t>
      </w:r>
      <w:r w:rsidRPr="00374B17">
        <w:rPr>
          <w:b/>
          <w:bCs/>
          <w:i/>
          <w:iCs/>
          <w:sz w:val="28"/>
          <w:szCs w:val="28"/>
        </w:rPr>
        <w:t>to be glorified</w:t>
      </w:r>
      <w:r w:rsidRPr="00374B17">
        <w:rPr>
          <w:i/>
          <w:iCs/>
          <w:sz w:val="28"/>
          <w:szCs w:val="28"/>
        </w:rPr>
        <w:t xml:space="preserve"> in his saints, and to be </w:t>
      </w:r>
      <w:r w:rsidRPr="00374B17">
        <w:rPr>
          <w:b/>
          <w:bCs/>
          <w:i/>
          <w:iCs/>
          <w:sz w:val="28"/>
          <w:szCs w:val="28"/>
        </w:rPr>
        <w:t>marveled at</w:t>
      </w:r>
      <w:r w:rsidRPr="00374B17">
        <w:rPr>
          <w:i/>
          <w:iCs/>
          <w:sz w:val="28"/>
          <w:szCs w:val="28"/>
        </w:rPr>
        <w:t xml:space="preserve"> among all who believe”</w:t>
      </w:r>
    </w:p>
    <w:p w14:paraId="51B92722" w14:textId="77777777" w:rsidR="00374B17" w:rsidRPr="00374B17" w:rsidRDefault="00374B17" w:rsidP="00374B17">
      <w:pPr>
        <w:pStyle w:val="ListParagraph"/>
        <w:numPr>
          <w:ilvl w:val="0"/>
          <w:numId w:val="5"/>
        </w:numPr>
        <w:rPr>
          <w:sz w:val="28"/>
          <w:szCs w:val="28"/>
        </w:rPr>
      </w:pPr>
      <w:r w:rsidRPr="00374B17">
        <w:rPr>
          <w:sz w:val="28"/>
          <w:szCs w:val="28"/>
        </w:rPr>
        <w:t>He is coming for an objective presentation of His glory and to be experienced for the glorious Person that He is</w:t>
      </w:r>
    </w:p>
    <w:p w14:paraId="471F18FF" w14:textId="77777777" w:rsidR="00374B17" w:rsidRPr="00374B17" w:rsidRDefault="00374B17" w:rsidP="00374B17">
      <w:pPr>
        <w:pStyle w:val="ListParagraph"/>
        <w:numPr>
          <w:ilvl w:val="0"/>
          <w:numId w:val="6"/>
        </w:numPr>
        <w:rPr>
          <w:sz w:val="28"/>
          <w:szCs w:val="28"/>
        </w:rPr>
      </w:pPr>
      <w:r w:rsidRPr="00374B17">
        <w:rPr>
          <w:sz w:val="28"/>
          <w:szCs w:val="28"/>
        </w:rPr>
        <w:t>“God is most glorified in us when we are most satisfied in him” (John Piper)</w:t>
      </w:r>
    </w:p>
    <w:p w14:paraId="0F0EB9B8" w14:textId="77777777" w:rsidR="00374B17" w:rsidRPr="00374B17" w:rsidRDefault="00374B17" w:rsidP="00374B17">
      <w:pPr>
        <w:pStyle w:val="ListParagraph"/>
        <w:numPr>
          <w:ilvl w:val="0"/>
          <w:numId w:val="5"/>
        </w:numPr>
        <w:rPr>
          <w:sz w:val="28"/>
          <w:szCs w:val="28"/>
        </w:rPr>
      </w:pPr>
      <w:r w:rsidRPr="00374B17">
        <w:rPr>
          <w:sz w:val="28"/>
          <w:szCs w:val="28"/>
        </w:rPr>
        <w:t xml:space="preserve">All things are done </w:t>
      </w:r>
      <w:r w:rsidRPr="00374B17">
        <w:rPr>
          <w:i/>
          <w:iCs/>
          <w:sz w:val="28"/>
          <w:szCs w:val="28"/>
        </w:rPr>
        <w:t>by</w:t>
      </w:r>
      <w:r w:rsidRPr="00374B17">
        <w:rPr>
          <w:sz w:val="28"/>
          <w:szCs w:val="28"/>
        </w:rPr>
        <w:t xml:space="preserve"> God for the glory </w:t>
      </w:r>
      <w:r w:rsidRPr="00374B17">
        <w:rPr>
          <w:i/>
          <w:iCs/>
          <w:sz w:val="28"/>
          <w:szCs w:val="28"/>
        </w:rPr>
        <w:t>of</w:t>
      </w:r>
      <w:r w:rsidRPr="00374B17">
        <w:rPr>
          <w:sz w:val="28"/>
          <w:szCs w:val="28"/>
        </w:rPr>
        <w:t xml:space="preserve"> God (Jonathan Edwards)</w:t>
      </w:r>
    </w:p>
    <w:p w14:paraId="42F77B78" w14:textId="77777777" w:rsidR="00374B17" w:rsidRPr="00374B17" w:rsidRDefault="00374B17" w:rsidP="00374B17">
      <w:pPr>
        <w:pStyle w:val="ListParagraph"/>
        <w:ind w:left="1080"/>
        <w:rPr>
          <w:sz w:val="28"/>
          <w:szCs w:val="28"/>
        </w:rPr>
      </w:pPr>
    </w:p>
    <w:p w14:paraId="2B488A34" w14:textId="77777777" w:rsidR="00374B17" w:rsidRPr="00374B17" w:rsidRDefault="00374B17" w:rsidP="00374B17">
      <w:pPr>
        <w:pStyle w:val="ListParagraph"/>
        <w:numPr>
          <w:ilvl w:val="0"/>
          <w:numId w:val="1"/>
        </w:numPr>
        <w:rPr>
          <w:b/>
          <w:bCs/>
          <w:sz w:val="28"/>
          <w:szCs w:val="28"/>
        </w:rPr>
      </w:pPr>
      <w:r w:rsidRPr="00374B17">
        <w:rPr>
          <w:b/>
          <w:bCs/>
          <w:sz w:val="28"/>
          <w:szCs w:val="28"/>
        </w:rPr>
        <w:t xml:space="preserve">God determines that </w:t>
      </w:r>
      <w:proofErr w:type="gramStart"/>
      <w:r w:rsidRPr="00374B17">
        <w:rPr>
          <w:b/>
          <w:bCs/>
          <w:sz w:val="28"/>
          <w:szCs w:val="28"/>
        </w:rPr>
        <w:t>His</w:t>
      </w:r>
      <w:proofErr w:type="gramEnd"/>
      <w:r w:rsidRPr="00374B17">
        <w:rPr>
          <w:b/>
          <w:bCs/>
          <w:sz w:val="28"/>
          <w:szCs w:val="28"/>
        </w:rPr>
        <w:t xml:space="preserve"> own glory will be front and center</w:t>
      </w:r>
    </w:p>
    <w:p w14:paraId="18EABE0A" w14:textId="77777777" w:rsidR="00374B17" w:rsidRPr="00374B17" w:rsidRDefault="00374B17" w:rsidP="00374B17">
      <w:pPr>
        <w:pStyle w:val="ListParagraph"/>
        <w:numPr>
          <w:ilvl w:val="0"/>
          <w:numId w:val="7"/>
        </w:numPr>
        <w:rPr>
          <w:sz w:val="28"/>
          <w:szCs w:val="28"/>
        </w:rPr>
      </w:pPr>
      <w:r w:rsidRPr="00374B17">
        <w:rPr>
          <w:sz w:val="28"/>
          <w:szCs w:val="28"/>
        </w:rPr>
        <w:t>We are not the center of attention</w:t>
      </w:r>
    </w:p>
    <w:p w14:paraId="0089549D" w14:textId="77777777" w:rsidR="00374B17" w:rsidRPr="00374B17" w:rsidRDefault="00374B17" w:rsidP="00374B17">
      <w:pPr>
        <w:pStyle w:val="ListParagraph"/>
        <w:numPr>
          <w:ilvl w:val="0"/>
          <w:numId w:val="7"/>
        </w:numPr>
        <w:rPr>
          <w:sz w:val="28"/>
          <w:szCs w:val="28"/>
        </w:rPr>
      </w:pPr>
      <w:r w:rsidRPr="00374B17">
        <w:rPr>
          <w:sz w:val="28"/>
          <w:szCs w:val="28"/>
        </w:rPr>
        <w:t>Our joy is based on His centrality</w:t>
      </w:r>
    </w:p>
    <w:p w14:paraId="2F7FA962" w14:textId="77777777" w:rsidR="00374B17" w:rsidRPr="00374B17" w:rsidRDefault="00374B17" w:rsidP="00374B17">
      <w:pPr>
        <w:pStyle w:val="ListParagraph"/>
        <w:numPr>
          <w:ilvl w:val="0"/>
          <w:numId w:val="8"/>
        </w:numPr>
        <w:rPr>
          <w:sz w:val="28"/>
          <w:szCs w:val="28"/>
        </w:rPr>
      </w:pPr>
      <w:r w:rsidRPr="00374B17">
        <w:rPr>
          <w:sz w:val="28"/>
          <w:szCs w:val="28"/>
        </w:rPr>
        <w:t>Is your deepest joy that God is your creator?</w:t>
      </w:r>
    </w:p>
    <w:p w14:paraId="4F91DDBB" w14:textId="77777777" w:rsidR="00374B17" w:rsidRPr="00374B17" w:rsidRDefault="00374B17" w:rsidP="00374B17">
      <w:pPr>
        <w:pStyle w:val="ListParagraph"/>
        <w:numPr>
          <w:ilvl w:val="0"/>
          <w:numId w:val="8"/>
        </w:numPr>
        <w:rPr>
          <w:sz w:val="28"/>
          <w:szCs w:val="28"/>
        </w:rPr>
      </w:pPr>
      <w:r w:rsidRPr="00374B17">
        <w:rPr>
          <w:sz w:val="28"/>
          <w:szCs w:val="28"/>
        </w:rPr>
        <w:t>Is your deepest joy that God is right about everything?</w:t>
      </w:r>
    </w:p>
    <w:p w14:paraId="29F43F11" w14:textId="77777777" w:rsidR="00374B17" w:rsidRDefault="00374B17" w:rsidP="00374B17">
      <w:pPr>
        <w:pStyle w:val="ListParagraph"/>
        <w:numPr>
          <w:ilvl w:val="0"/>
          <w:numId w:val="8"/>
        </w:numPr>
        <w:rPr>
          <w:sz w:val="28"/>
          <w:szCs w:val="28"/>
        </w:rPr>
      </w:pPr>
      <w:r w:rsidRPr="00374B17">
        <w:rPr>
          <w:sz w:val="28"/>
          <w:szCs w:val="28"/>
        </w:rPr>
        <w:t>Is your deepest joy that God alone deserves all our admiration?</w:t>
      </w:r>
    </w:p>
    <w:p w14:paraId="219AA6CE" w14:textId="77777777" w:rsidR="00374B17" w:rsidRPr="00374B17" w:rsidRDefault="00374B17" w:rsidP="00374B17">
      <w:pPr>
        <w:pStyle w:val="ListParagraph"/>
        <w:ind w:left="1440"/>
        <w:rPr>
          <w:b/>
          <w:bCs/>
          <w:sz w:val="28"/>
          <w:szCs w:val="28"/>
        </w:rPr>
      </w:pPr>
    </w:p>
    <w:p w14:paraId="1A242F2B" w14:textId="77777777" w:rsidR="00374B17" w:rsidRPr="00374B17" w:rsidRDefault="00374B17" w:rsidP="00374B17">
      <w:pPr>
        <w:pStyle w:val="ListParagraph"/>
        <w:numPr>
          <w:ilvl w:val="0"/>
          <w:numId w:val="1"/>
        </w:numPr>
        <w:rPr>
          <w:b/>
          <w:bCs/>
          <w:sz w:val="28"/>
          <w:szCs w:val="28"/>
        </w:rPr>
      </w:pPr>
      <w:r w:rsidRPr="00374B17">
        <w:rPr>
          <w:b/>
          <w:bCs/>
          <w:sz w:val="28"/>
          <w:szCs w:val="28"/>
        </w:rPr>
        <w:t>You will experience the second coming as an event of grace</w:t>
      </w:r>
    </w:p>
    <w:p w14:paraId="79323CBD" w14:textId="77777777" w:rsidR="00374B17" w:rsidRPr="00374B17" w:rsidRDefault="00374B17" w:rsidP="00374B17">
      <w:pPr>
        <w:pStyle w:val="ListParagraph"/>
        <w:numPr>
          <w:ilvl w:val="0"/>
          <w:numId w:val="9"/>
        </w:numPr>
        <w:rPr>
          <w:sz w:val="28"/>
          <w:szCs w:val="28"/>
        </w:rPr>
      </w:pPr>
      <w:r w:rsidRPr="00374B17">
        <w:rPr>
          <w:sz w:val="28"/>
          <w:szCs w:val="28"/>
          <w:u w:val="single"/>
        </w:rPr>
        <w:t>1 Pt. 1:13</w:t>
      </w:r>
      <w:r w:rsidRPr="00374B17">
        <w:rPr>
          <w:sz w:val="28"/>
          <w:szCs w:val="28"/>
        </w:rPr>
        <w:t xml:space="preserve"> </w:t>
      </w:r>
      <w:r w:rsidRPr="00374B17">
        <w:rPr>
          <w:i/>
          <w:iCs/>
          <w:sz w:val="28"/>
          <w:szCs w:val="28"/>
        </w:rPr>
        <w:t xml:space="preserve">“set your hope fully on </w:t>
      </w:r>
      <w:r w:rsidRPr="00374B17">
        <w:rPr>
          <w:b/>
          <w:bCs/>
          <w:i/>
          <w:iCs/>
          <w:sz w:val="28"/>
          <w:szCs w:val="28"/>
        </w:rPr>
        <w:t>the grace that will be brought</w:t>
      </w:r>
      <w:r w:rsidRPr="00374B17">
        <w:rPr>
          <w:i/>
          <w:iCs/>
          <w:sz w:val="28"/>
          <w:szCs w:val="28"/>
        </w:rPr>
        <w:t xml:space="preserve"> to you at the revelation of Jesus Christ”</w:t>
      </w:r>
    </w:p>
    <w:p w14:paraId="175120BD" w14:textId="77777777" w:rsidR="00374B17" w:rsidRPr="00374B17" w:rsidRDefault="00374B17" w:rsidP="00374B17">
      <w:pPr>
        <w:pStyle w:val="ListParagraph"/>
        <w:numPr>
          <w:ilvl w:val="0"/>
          <w:numId w:val="9"/>
        </w:numPr>
        <w:rPr>
          <w:sz w:val="28"/>
          <w:szCs w:val="28"/>
        </w:rPr>
      </w:pPr>
      <w:r w:rsidRPr="00374B17">
        <w:rPr>
          <w:sz w:val="28"/>
          <w:szCs w:val="28"/>
        </w:rPr>
        <w:t>All doubt and worry about His reality will vanish</w:t>
      </w:r>
    </w:p>
    <w:p w14:paraId="1E61B2BA" w14:textId="77777777" w:rsidR="00374B17" w:rsidRPr="00374B17" w:rsidRDefault="00374B17" w:rsidP="00374B17">
      <w:pPr>
        <w:pStyle w:val="ListParagraph"/>
        <w:numPr>
          <w:ilvl w:val="0"/>
          <w:numId w:val="9"/>
        </w:numPr>
        <w:rPr>
          <w:sz w:val="28"/>
          <w:szCs w:val="28"/>
        </w:rPr>
      </w:pPr>
      <w:r w:rsidRPr="00374B17">
        <w:rPr>
          <w:sz w:val="28"/>
          <w:szCs w:val="28"/>
        </w:rPr>
        <w:t>Stark certainty for those in Christ and stark terror for those outside of Christ</w:t>
      </w:r>
    </w:p>
    <w:p w14:paraId="251248A9" w14:textId="77777777" w:rsidR="00374B17" w:rsidRPr="00374B17" w:rsidRDefault="00374B17" w:rsidP="00374B17">
      <w:pPr>
        <w:pStyle w:val="ListParagraph"/>
        <w:ind w:left="1080"/>
        <w:rPr>
          <w:sz w:val="28"/>
          <w:szCs w:val="28"/>
        </w:rPr>
      </w:pPr>
    </w:p>
    <w:p w14:paraId="497A52FC" w14:textId="77777777" w:rsidR="00374B17" w:rsidRPr="00374B17" w:rsidRDefault="00374B17" w:rsidP="00374B17">
      <w:pPr>
        <w:pStyle w:val="ListParagraph"/>
        <w:numPr>
          <w:ilvl w:val="0"/>
          <w:numId w:val="1"/>
        </w:numPr>
        <w:rPr>
          <w:b/>
          <w:bCs/>
          <w:sz w:val="28"/>
          <w:szCs w:val="28"/>
        </w:rPr>
      </w:pPr>
      <w:r w:rsidRPr="00374B17">
        <w:rPr>
          <w:b/>
          <w:bCs/>
          <w:sz w:val="28"/>
          <w:szCs w:val="28"/>
        </w:rPr>
        <w:t>How should we then live?</w:t>
      </w:r>
    </w:p>
    <w:p w14:paraId="74CE7458" w14:textId="77777777" w:rsidR="00374B17" w:rsidRPr="00374B17" w:rsidRDefault="00374B17" w:rsidP="00374B17">
      <w:pPr>
        <w:pStyle w:val="ListParagraph"/>
        <w:numPr>
          <w:ilvl w:val="0"/>
          <w:numId w:val="10"/>
        </w:numPr>
        <w:rPr>
          <w:sz w:val="28"/>
          <w:szCs w:val="28"/>
        </w:rPr>
      </w:pPr>
      <w:r w:rsidRPr="00374B17">
        <w:rPr>
          <w:sz w:val="28"/>
          <w:szCs w:val="28"/>
        </w:rPr>
        <w:t>Go to work = end times hysteria makes you lazy</w:t>
      </w:r>
    </w:p>
    <w:p w14:paraId="2F525C44" w14:textId="25D7D95A" w:rsidR="00374B17" w:rsidRPr="00374B17" w:rsidRDefault="00374B17" w:rsidP="00374B17">
      <w:pPr>
        <w:pStyle w:val="ListParagraph"/>
        <w:numPr>
          <w:ilvl w:val="0"/>
          <w:numId w:val="11"/>
        </w:numPr>
        <w:rPr>
          <w:sz w:val="28"/>
          <w:szCs w:val="28"/>
          <w:u w:val="single"/>
        </w:rPr>
      </w:pPr>
      <w:r w:rsidRPr="00374B17">
        <w:rPr>
          <w:sz w:val="28"/>
          <w:szCs w:val="28"/>
          <w:u w:val="single"/>
        </w:rPr>
        <w:t>2 Th. 3:6</w:t>
      </w:r>
      <w:r>
        <w:rPr>
          <w:sz w:val="28"/>
          <w:szCs w:val="28"/>
          <w:u w:val="single"/>
        </w:rPr>
        <w:t>-</w:t>
      </w:r>
      <w:r w:rsidRPr="00374B17">
        <w:rPr>
          <w:sz w:val="28"/>
          <w:szCs w:val="28"/>
          <w:u w:val="single"/>
        </w:rPr>
        <w:t>13</w:t>
      </w:r>
    </w:p>
    <w:p w14:paraId="05AA5FC5" w14:textId="77777777" w:rsidR="00374B17" w:rsidRPr="00374B17" w:rsidRDefault="00374B17" w:rsidP="00374B17">
      <w:pPr>
        <w:pStyle w:val="ListParagraph"/>
        <w:numPr>
          <w:ilvl w:val="0"/>
          <w:numId w:val="10"/>
        </w:numPr>
        <w:rPr>
          <w:sz w:val="28"/>
          <w:szCs w:val="28"/>
        </w:rPr>
      </w:pPr>
      <w:r w:rsidRPr="00374B17">
        <w:rPr>
          <w:sz w:val="28"/>
          <w:szCs w:val="28"/>
        </w:rPr>
        <w:t xml:space="preserve">Go to church </w:t>
      </w:r>
    </w:p>
    <w:p w14:paraId="7428AB7B" w14:textId="77777777" w:rsidR="00374B17" w:rsidRPr="00374B17" w:rsidRDefault="00374B17" w:rsidP="00374B17">
      <w:pPr>
        <w:pStyle w:val="ListParagraph"/>
        <w:numPr>
          <w:ilvl w:val="0"/>
          <w:numId w:val="12"/>
        </w:numPr>
        <w:rPr>
          <w:sz w:val="28"/>
          <w:szCs w:val="28"/>
        </w:rPr>
      </w:pPr>
      <w:r w:rsidRPr="00374B17">
        <w:rPr>
          <w:sz w:val="28"/>
          <w:szCs w:val="28"/>
          <w:u w:val="single"/>
        </w:rPr>
        <w:t>Hb. 10:25</w:t>
      </w:r>
      <w:r w:rsidRPr="00374B17">
        <w:rPr>
          <w:sz w:val="28"/>
          <w:szCs w:val="28"/>
        </w:rPr>
        <w:t xml:space="preserve"> </w:t>
      </w:r>
      <w:r w:rsidRPr="00374B17">
        <w:rPr>
          <w:i/>
          <w:iCs/>
          <w:sz w:val="28"/>
          <w:szCs w:val="28"/>
        </w:rPr>
        <w:t xml:space="preserve">“not neglecting to meet together, as is the habit of some, but encouraging one another, and </w:t>
      </w:r>
      <w:r w:rsidRPr="00374B17">
        <w:rPr>
          <w:b/>
          <w:bCs/>
          <w:i/>
          <w:iCs/>
          <w:sz w:val="28"/>
          <w:szCs w:val="28"/>
        </w:rPr>
        <w:t>all the more as you see the Day drawing near</w:t>
      </w:r>
      <w:r w:rsidRPr="00374B17">
        <w:rPr>
          <w:i/>
          <w:iCs/>
          <w:sz w:val="28"/>
          <w:szCs w:val="28"/>
        </w:rPr>
        <w:t>.”</w:t>
      </w:r>
    </w:p>
    <w:p w14:paraId="5747803F" w14:textId="77777777" w:rsidR="00374B17" w:rsidRPr="00374B17" w:rsidRDefault="00374B17" w:rsidP="00374B17">
      <w:pPr>
        <w:pStyle w:val="ListParagraph"/>
        <w:numPr>
          <w:ilvl w:val="0"/>
          <w:numId w:val="12"/>
        </w:numPr>
        <w:rPr>
          <w:sz w:val="28"/>
          <w:szCs w:val="28"/>
        </w:rPr>
      </w:pPr>
      <w:r w:rsidRPr="00374B17">
        <w:rPr>
          <w:sz w:val="28"/>
          <w:szCs w:val="28"/>
          <w:u w:val="single"/>
        </w:rPr>
        <w:t>1 Cor. 11:26</w:t>
      </w:r>
      <w:r w:rsidRPr="00374B17">
        <w:rPr>
          <w:sz w:val="28"/>
          <w:szCs w:val="28"/>
        </w:rPr>
        <w:t xml:space="preserve"> “</w:t>
      </w:r>
      <w:r w:rsidRPr="00374B17">
        <w:rPr>
          <w:i/>
          <w:iCs/>
          <w:sz w:val="28"/>
          <w:szCs w:val="28"/>
        </w:rPr>
        <w:t xml:space="preserve">For as often as you eat this bread and drink this cup, you proclaim the Lord’s death </w:t>
      </w:r>
      <w:r w:rsidRPr="00374B17">
        <w:rPr>
          <w:b/>
          <w:bCs/>
          <w:i/>
          <w:iCs/>
          <w:sz w:val="28"/>
          <w:szCs w:val="28"/>
        </w:rPr>
        <w:t>until he comes</w:t>
      </w:r>
      <w:r w:rsidRPr="00374B17">
        <w:rPr>
          <w:i/>
          <w:iCs/>
          <w:sz w:val="28"/>
          <w:szCs w:val="28"/>
        </w:rPr>
        <w:t>”</w:t>
      </w:r>
    </w:p>
    <w:p w14:paraId="0B8E7EBF" w14:textId="77777777" w:rsidR="00025494" w:rsidRPr="00374B17" w:rsidRDefault="00025494">
      <w:pPr>
        <w:rPr>
          <w:sz w:val="28"/>
          <w:szCs w:val="28"/>
        </w:rPr>
      </w:pPr>
    </w:p>
    <w:sectPr w:rsidR="00025494" w:rsidRPr="00374B17" w:rsidSect="00374B1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7A2A"/>
    <w:multiLevelType w:val="hybridMultilevel"/>
    <w:tmpl w:val="C8DA06F6"/>
    <w:lvl w:ilvl="0" w:tplc="6F1E5A90">
      <w:start w:val="1"/>
      <w:numFmt w:val="decimal"/>
      <w:lvlText w:val="%1."/>
      <w:lvlJc w:val="left"/>
      <w:pPr>
        <w:ind w:left="1080" w:hanging="360"/>
      </w:pPr>
      <w:rPr>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AA34B77"/>
    <w:multiLevelType w:val="hybridMultilevel"/>
    <w:tmpl w:val="7E9EF818"/>
    <w:lvl w:ilvl="0" w:tplc="67E66AD6">
      <w:start w:val="1"/>
      <w:numFmt w:val="decimal"/>
      <w:lvlText w:val="%1."/>
      <w:lvlJc w:val="left"/>
      <w:pPr>
        <w:ind w:left="1080" w:hanging="360"/>
      </w:pPr>
      <w:rPr>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D7A31D5"/>
    <w:multiLevelType w:val="hybridMultilevel"/>
    <w:tmpl w:val="493CEDFA"/>
    <w:lvl w:ilvl="0" w:tplc="573E77F4">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12626AD2"/>
    <w:multiLevelType w:val="hybridMultilevel"/>
    <w:tmpl w:val="F9A27EEA"/>
    <w:lvl w:ilvl="0" w:tplc="E6C0FC0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27A173A6"/>
    <w:multiLevelType w:val="hybridMultilevel"/>
    <w:tmpl w:val="882A3C62"/>
    <w:lvl w:ilvl="0" w:tplc="350674E2">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2A401637"/>
    <w:multiLevelType w:val="hybridMultilevel"/>
    <w:tmpl w:val="0164B588"/>
    <w:lvl w:ilvl="0" w:tplc="9CF83D92">
      <w:start w:val="1"/>
      <w:numFmt w:val="decimal"/>
      <w:lvlText w:val="%1."/>
      <w:lvlJc w:val="left"/>
      <w:pPr>
        <w:ind w:left="1080" w:hanging="360"/>
      </w:pPr>
      <w:rPr>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326A4BAC"/>
    <w:multiLevelType w:val="hybridMultilevel"/>
    <w:tmpl w:val="13DAE8E8"/>
    <w:lvl w:ilvl="0" w:tplc="BAB2BFB4">
      <w:start w:val="1"/>
      <w:numFmt w:val="decimal"/>
      <w:lvlText w:val="%1."/>
      <w:lvlJc w:val="left"/>
      <w:pPr>
        <w:ind w:left="1080" w:hanging="360"/>
      </w:pPr>
      <w:rPr>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35EC64CE"/>
    <w:multiLevelType w:val="hybridMultilevel"/>
    <w:tmpl w:val="63A6765A"/>
    <w:lvl w:ilvl="0" w:tplc="E68E69C6">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3CA55675"/>
    <w:multiLevelType w:val="hybridMultilevel"/>
    <w:tmpl w:val="61B82782"/>
    <w:lvl w:ilvl="0" w:tplc="F4061CA4">
      <w:start w:val="1"/>
      <w:numFmt w:val="decimal"/>
      <w:lvlText w:val="%1."/>
      <w:lvlJc w:val="left"/>
      <w:pPr>
        <w:ind w:left="1080" w:hanging="360"/>
      </w:pPr>
      <w:rPr>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42155D9D"/>
    <w:multiLevelType w:val="hybridMultilevel"/>
    <w:tmpl w:val="F2E03E1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6EC11E2"/>
    <w:multiLevelType w:val="hybridMultilevel"/>
    <w:tmpl w:val="DE527B1A"/>
    <w:lvl w:ilvl="0" w:tplc="D05E2EBA">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15:restartNumberingAfterBreak="0">
    <w:nsid w:val="77F83142"/>
    <w:multiLevelType w:val="hybridMultilevel"/>
    <w:tmpl w:val="216237A6"/>
    <w:lvl w:ilvl="0" w:tplc="78EA36B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17188964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648538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177304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038245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5976139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858792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109274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022888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154351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919283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362149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828410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494"/>
    <w:rsid w:val="00025494"/>
    <w:rsid w:val="00374B17"/>
    <w:rsid w:val="00A26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5F32F"/>
  <w15:chartTrackingRefBased/>
  <w15:docId w15:val="{43B62B0B-CF4F-4284-AF15-9DF393BA3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B1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B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08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Wiggin</dc:creator>
  <cp:keywords/>
  <dc:description/>
  <cp:lastModifiedBy>Kelly Wiggin</cp:lastModifiedBy>
  <cp:revision>2</cp:revision>
  <cp:lastPrinted>2023-11-08T15:01:00Z</cp:lastPrinted>
  <dcterms:created xsi:type="dcterms:W3CDTF">2023-11-08T14:42:00Z</dcterms:created>
  <dcterms:modified xsi:type="dcterms:W3CDTF">2023-11-08T15:01:00Z</dcterms:modified>
</cp:coreProperties>
</file>